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C7" w:rsidRPr="00E30AC7" w:rsidRDefault="00E30AC7" w:rsidP="00E30AC7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30AC7">
        <w:rPr>
          <w:sz w:val="28"/>
          <w:szCs w:val="28"/>
          <w:lang w:eastAsia="ru-RU"/>
        </w:rPr>
        <w:t xml:space="preserve">Татарстан </w:t>
      </w:r>
      <w:proofErr w:type="spellStart"/>
      <w:r w:rsidRPr="00E30AC7">
        <w:rPr>
          <w:sz w:val="28"/>
          <w:szCs w:val="28"/>
          <w:lang w:eastAsia="ru-RU"/>
        </w:rPr>
        <w:t>Республикасы</w:t>
      </w:r>
      <w:proofErr w:type="spellEnd"/>
      <w:r w:rsidRPr="00E30AC7">
        <w:rPr>
          <w:sz w:val="28"/>
          <w:szCs w:val="28"/>
          <w:lang w:eastAsia="ru-RU"/>
        </w:rPr>
        <w:t xml:space="preserve"> </w:t>
      </w:r>
      <w:proofErr w:type="spellStart"/>
      <w:r w:rsidRPr="00E30AC7">
        <w:rPr>
          <w:sz w:val="28"/>
          <w:szCs w:val="28"/>
          <w:lang w:eastAsia="ru-RU"/>
        </w:rPr>
        <w:t>Биектау</w:t>
      </w:r>
      <w:proofErr w:type="spellEnd"/>
      <w:r w:rsidRPr="00E30AC7">
        <w:rPr>
          <w:sz w:val="28"/>
          <w:szCs w:val="28"/>
          <w:lang w:eastAsia="ru-RU"/>
        </w:rPr>
        <w:t xml:space="preserve"> </w:t>
      </w:r>
      <w:proofErr w:type="spellStart"/>
      <w:r w:rsidRPr="00E30AC7">
        <w:rPr>
          <w:sz w:val="28"/>
          <w:szCs w:val="28"/>
          <w:lang w:eastAsia="ru-RU"/>
        </w:rPr>
        <w:t>муниципаль</w:t>
      </w:r>
      <w:proofErr w:type="spellEnd"/>
      <w:r w:rsidRPr="00E30AC7">
        <w:rPr>
          <w:sz w:val="28"/>
          <w:szCs w:val="28"/>
          <w:lang w:eastAsia="ru-RU"/>
        </w:rPr>
        <w:t xml:space="preserve"> районы</w:t>
      </w:r>
    </w:p>
    <w:p w:rsidR="00E30AC7" w:rsidRPr="00E30AC7" w:rsidRDefault="005D0A41" w:rsidP="00E30AC7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val="tt-RU" w:eastAsia="ru-RU"/>
        </w:rPr>
        <w:t>Суыксу төп</w:t>
      </w:r>
      <w:r w:rsidR="00E30AC7" w:rsidRPr="00E30AC7">
        <w:rPr>
          <w:sz w:val="28"/>
          <w:szCs w:val="28"/>
          <w:lang w:val="tt-RU" w:eastAsia="ru-RU"/>
        </w:rPr>
        <w:t xml:space="preserve"> гомуми белем бирү мәктәбе</w:t>
      </w:r>
    </w:p>
    <w:p w:rsidR="00E30AC7" w:rsidRPr="00E30AC7" w:rsidRDefault="00E30AC7" w:rsidP="00E30AC7">
      <w:pPr>
        <w:widowControl/>
        <w:tabs>
          <w:tab w:val="left" w:pos="9781"/>
        </w:tabs>
        <w:autoSpaceDE/>
        <w:autoSpaceDN/>
        <w:jc w:val="center"/>
        <w:rPr>
          <w:rFonts w:eastAsia="Calibri"/>
          <w:b/>
          <w:bCs/>
          <w:sz w:val="28"/>
          <w:szCs w:val="28"/>
          <w:lang w:val="tt-RU"/>
        </w:rPr>
      </w:pPr>
      <w:r w:rsidRPr="00E30AC7">
        <w:rPr>
          <w:rFonts w:eastAsia="Calibri"/>
          <w:b/>
          <w:bCs/>
          <w:sz w:val="28"/>
          <w:szCs w:val="28"/>
          <w:lang w:val="tt-RU"/>
        </w:rPr>
        <w:t xml:space="preserve">——— </w:t>
      </w:r>
      <w:r w:rsidRPr="00E30AC7">
        <w:rPr>
          <w:rFonts w:eastAsia="Calibri"/>
          <w:b/>
          <w:bCs/>
          <w:sz w:val="28"/>
          <w:szCs w:val="28"/>
          <w:lang w:val="tt-RU"/>
        </w:rPr>
        <w:sym w:font="Wingdings" w:char="F026"/>
      </w:r>
      <w:r w:rsidRPr="00E30AC7">
        <w:rPr>
          <w:rFonts w:eastAsia="Calibri"/>
          <w:b/>
          <w:bCs/>
          <w:sz w:val="28"/>
          <w:szCs w:val="28"/>
          <w:lang w:val="tt-RU"/>
        </w:rPr>
        <w:t xml:space="preserve"> ———</w:t>
      </w:r>
    </w:p>
    <w:p w:rsidR="00E30AC7" w:rsidRPr="00E30AC7" w:rsidRDefault="00E30AC7" w:rsidP="00E30AC7">
      <w:pPr>
        <w:keepNext/>
        <w:widowControl/>
        <w:overflowPunct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E30AC7">
        <w:rPr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30AC7" w:rsidRPr="00E30AC7" w:rsidRDefault="005D0A41" w:rsidP="00E30AC7">
      <w:pPr>
        <w:widowControl/>
        <w:tabs>
          <w:tab w:val="left" w:pos="1800"/>
          <w:tab w:val="center" w:pos="4877"/>
        </w:tabs>
        <w:autoSpaceDE/>
        <w:autoSpaceDN/>
        <w:jc w:val="center"/>
        <w:rPr>
          <w:rFonts w:ascii="SL Academy" w:hAnsi="SL Academy"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«</w:t>
      </w:r>
      <w:r>
        <w:rPr>
          <w:bCs/>
          <w:sz w:val="28"/>
          <w:szCs w:val="28"/>
          <w:lang w:val="tt-RU" w:eastAsia="ru-RU"/>
        </w:rPr>
        <w:t xml:space="preserve">Суксинская </w:t>
      </w:r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tt-RU" w:eastAsia="ru-RU"/>
        </w:rPr>
        <w:t>основная</w:t>
      </w:r>
      <w:r w:rsidR="00E30AC7" w:rsidRPr="00E30AC7">
        <w:rPr>
          <w:bCs/>
          <w:sz w:val="28"/>
          <w:szCs w:val="28"/>
          <w:lang w:eastAsia="ru-RU"/>
        </w:rPr>
        <w:t xml:space="preserve"> общеобразовательная  школа</w:t>
      </w:r>
      <w:r w:rsidR="00E30AC7" w:rsidRPr="00E30AC7">
        <w:rPr>
          <w:bCs/>
          <w:sz w:val="28"/>
          <w:szCs w:val="28"/>
          <w:lang w:val="tt-RU" w:eastAsia="ru-RU"/>
        </w:rPr>
        <w:t xml:space="preserve"> </w:t>
      </w:r>
      <w:r w:rsidR="00E30AC7" w:rsidRPr="00E30AC7">
        <w:rPr>
          <w:bCs/>
          <w:sz w:val="28"/>
          <w:szCs w:val="28"/>
          <w:lang w:eastAsia="ru-RU"/>
        </w:rPr>
        <w:t xml:space="preserve">Высокогорского муниципального района </w:t>
      </w:r>
      <w:r w:rsidR="00E30AC7" w:rsidRPr="00E30AC7">
        <w:rPr>
          <w:sz w:val="28"/>
          <w:szCs w:val="28"/>
          <w:lang w:val="tt-RU" w:eastAsia="ru-RU"/>
        </w:rPr>
        <w:t xml:space="preserve"> Республики Татарстан”</w:t>
      </w:r>
    </w:p>
    <w:p w:rsidR="00E30AC7" w:rsidRPr="00E30AC7" w:rsidRDefault="00E30AC7" w:rsidP="00E30AC7">
      <w:pPr>
        <w:widowControl/>
        <w:autoSpaceDE/>
        <w:autoSpaceDN/>
        <w:rPr>
          <w:rFonts w:ascii="Calibri" w:eastAsia="Calibri" w:hAnsi="Calibri"/>
          <w:b/>
          <w:sz w:val="24"/>
          <w:szCs w:val="24"/>
        </w:rPr>
      </w:pPr>
    </w:p>
    <w:p w:rsidR="00E30AC7" w:rsidRPr="00E30AC7" w:rsidRDefault="00E30AC7" w:rsidP="00E30AC7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E30AC7" w:rsidRPr="00E30AC7" w:rsidRDefault="00E30AC7" w:rsidP="00E30AC7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E30AC7">
        <w:rPr>
          <w:rFonts w:eastAsia="Calibri"/>
          <w:b/>
          <w:sz w:val="28"/>
          <w:szCs w:val="28"/>
        </w:rPr>
        <w:t xml:space="preserve"> ПРИКАЗ       №  </w:t>
      </w:r>
      <w:r w:rsidR="005D0A41">
        <w:rPr>
          <w:rFonts w:eastAsia="Calibri"/>
          <w:b/>
          <w:sz w:val="28"/>
          <w:szCs w:val="28"/>
          <w:lang w:val="tt-RU"/>
        </w:rPr>
        <w:t xml:space="preserve">26  </w:t>
      </w:r>
      <w:r w:rsidRPr="00E30AC7">
        <w:rPr>
          <w:rFonts w:eastAsia="Calibri"/>
          <w:b/>
          <w:sz w:val="28"/>
          <w:szCs w:val="28"/>
        </w:rPr>
        <w:t>БОЕРЫК</w:t>
      </w:r>
    </w:p>
    <w:p w:rsidR="00E30AC7" w:rsidRPr="00E30AC7" w:rsidRDefault="00E30AC7" w:rsidP="00E30AC7">
      <w:pPr>
        <w:widowControl/>
        <w:autoSpaceDE/>
        <w:autoSpaceDN/>
        <w:jc w:val="right"/>
        <w:rPr>
          <w:rFonts w:eastAsia="Calibri"/>
          <w:b/>
          <w:sz w:val="28"/>
          <w:szCs w:val="28"/>
        </w:rPr>
      </w:pPr>
      <w:r w:rsidRPr="00E30AC7">
        <w:rPr>
          <w:rFonts w:eastAsia="Calibri"/>
          <w:b/>
          <w:sz w:val="28"/>
          <w:szCs w:val="28"/>
        </w:rPr>
        <w:t xml:space="preserve">                                                        </w:t>
      </w:r>
    </w:p>
    <w:p w:rsidR="00E30AC7" w:rsidRPr="00E30AC7" w:rsidRDefault="00E30AC7" w:rsidP="00E30AC7">
      <w:pPr>
        <w:widowControl/>
        <w:autoSpaceDE/>
        <w:autoSpaceDN/>
        <w:jc w:val="right"/>
        <w:rPr>
          <w:rFonts w:eastAsia="Calibri"/>
          <w:b/>
          <w:sz w:val="28"/>
          <w:szCs w:val="28"/>
        </w:rPr>
      </w:pPr>
      <w:r w:rsidRPr="00E30AC7">
        <w:rPr>
          <w:rFonts w:eastAsia="Calibri"/>
          <w:b/>
          <w:sz w:val="28"/>
          <w:szCs w:val="28"/>
        </w:rPr>
        <w:t xml:space="preserve">    </w:t>
      </w:r>
    </w:p>
    <w:p w:rsidR="00E30AC7" w:rsidRPr="00E30AC7" w:rsidRDefault="00E30AC7" w:rsidP="00E30AC7">
      <w:pPr>
        <w:widowControl/>
        <w:autoSpaceDE/>
        <w:autoSpaceDN/>
        <w:spacing w:after="120"/>
        <w:ind w:left="720"/>
        <w:jc w:val="right"/>
        <w:rPr>
          <w:sz w:val="28"/>
          <w:szCs w:val="28"/>
          <w:lang w:val="tt-RU" w:eastAsia="ru-RU"/>
        </w:rPr>
      </w:pPr>
      <w:r w:rsidRPr="00E30AC7">
        <w:rPr>
          <w:sz w:val="28"/>
          <w:szCs w:val="28"/>
          <w:lang w:val="tt-RU" w:eastAsia="ru-RU"/>
        </w:rPr>
        <w:t>от  “</w:t>
      </w:r>
      <w:r w:rsidR="005D0A41">
        <w:rPr>
          <w:sz w:val="28"/>
          <w:szCs w:val="28"/>
          <w:lang w:val="tt-RU" w:eastAsia="ru-RU"/>
        </w:rPr>
        <w:t xml:space="preserve"> 27 ”  декабря</w:t>
      </w:r>
      <w:r w:rsidRPr="00E30AC7">
        <w:rPr>
          <w:sz w:val="28"/>
          <w:szCs w:val="28"/>
          <w:lang w:val="tt-RU" w:eastAsia="ru-RU"/>
        </w:rPr>
        <w:t xml:space="preserve">   2021</w:t>
      </w:r>
    </w:p>
    <w:p w:rsidR="00E30AC7" w:rsidRPr="00E30AC7" w:rsidRDefault="00E30AC7" w:rsidP="00E30AC7">
      <w:pPr>
        <w:widowControl/>
        <w:autoSpaceDE/>
        <w:autoSpaceDN/>
        <w:spacing w:after="120"/>
        <w:ind w:left="720"/>
        <w:jc w:val="center"/>
        <w:rPr>
          <w:sz w:val="28"/>
          <w:szCs w:val="28"/>
          <w:lang w:val="tt-RU" w:eastAsia="ru-RU"/>
        </w:rPr>
      </w:pPr>
    </w:p>
    <w:p w:rsidR="00E30AC7" w:rsidRPr="00E30AC7" w:rsidRDefault="00E30AC7" w:rsidP="00E30AC7">
      <w:pPr>
        <w:widowControl/>
        <w:autoSpaceDE/>
        <w:autoSpaceDN/>
        <w:spacing w:after="120"/>
        <w:ind w:left="720"/>
        <w:rPr>
          <w:b/>
          <w:sz w:val="28"/>
          <w:szCs w:val="28"/>
          <w:lang w:val="tt-RU" w:eastAsia="ru-RU"/>
        </w:rPr>
      </w:pPr>
      <w:r w:rsidRPr="00E30AC7">
        <w:rPr>
          <w:b/>
          <w:sz w:val="28"/>
          <w:szCs w:val="28"/>
          <w:lang w:val="tt-RU" w:eastAsia="ru-RU"/>
        </w:rPr>
        <w:t>“О подготогвке к  введению  и реализации обновленных ФГОС начального общего и основного общего</w:t>
      </w:r>
      <w:r w:rsidR="005D0A41">
        <w:rPr>
          <w:b/>
          <w:sz w:val="28"/>
          <w:szCs w:val="28"/>
          <w:lang w:val="tt-RU" w:eastAsia="ru-RU"/>
        </w:rPr>
        <w:t xml:space="preserve"> образования в МБОУ “Суксинская О</w:t>
      </w:r>
      <w:r w:rsidRPr="00E30AC7">
        <w:rPr>
          <w:b/>
          <w:sz w:val="28"/>
          <w:szCs w:val="28"/>
          <w:lang w:val="tt-RU" w:eastAsia="ru-RU"/>
        </w:rPr>
        <w:t>ОШ”</w:t>
      </w:r>
    </w:p>
    <w:p w:rsidR="00E30AC7" w:rsidRPr="00E30AC7" w:rsidRDefault="00E30AC7" w:rsidP="00E30AC7">
      <w:pPr>
        <w:widowControl/>
        <w:autoSpaceDE/>
        <w:autoSpaceDN/>
        <w:spacing w:after="120"/>
        <w:ind w:left="720"/>
        <w:rPr>
          <w:sz w:val="28"/>
          <w:szCs w:val="28"/>
          <w:lang w:val="tt-RU" w:eastAsia="ru-RU"/>
        </w:rPr>
      </w:pPr>
    </w:p>
    <w:p w:rsidR="00E30AC7" w:rsidRPr="00E30AC7" w:rsidRDefault="00E30AC7" w:rsidP="00E30AC7">
      <w:pPr>
        <w:widowControl/>
        <w:autoSpaceDE/>
        <w:autoSpaceDN/>
        <w:spacing w:after="120"/>
        <w:ind w:left="720"/>
        <w:rPr>
          <w:sz w:val="28"/>
          <w:szCs w:val="24"/>
          <w:lang w:val="tt-RU" w:eastAsia="ru-RU"/>
        </w:rPr>
      </w:pPr>
      <w:r w:rsidRPr="00E30AC7">
        <w:rPr>
          <w:sz w:val="28"/>
          <w:szCs w:val="24"/>
          <w:lang w:val="tt-RU" w:eastAsia="ru-RU"/>
        </w:rPr>
        <w:t>В соответствии с приказами Минпросвещения от 31.05.2021 №286 и 287 “Об утверждении ФГОС НОО и ООО”, в целях обеспечения нормативного и организационного спровождения введения и реализации ФГОС НОО и ООО</w:t>
      </w:r>
    </w:p>
    <w:p w:rsidR="00E30AC7" w:rsidRDefault="00E30AC7">
      <w:pPr>
        <w:pStyle w:val="a3"/>
        <w:spacing w:before="1" w:line="322" w:lineRule="exact"/>
        <w:rPr>
          <w:color w:val="3E3E41"/>
          <w:lang w:val="tt-RU"/>
        </w:rPr>
      </w:pPr>
    </w:p>
    <w:p w:rsidR="00C15EFB" w:rsidRDefault="00D11B82">
      <w:pPr>
        <w:pStyle w:val="a3"/>
        <w:spacing w:before="1" w:line="322" w:lineRule="exact"/>
      </w:pPr>
      <w:r>
        <w:rPr>
          <w:color w:val="3E3E41"/>
        </w:rPr>
        <w:t>ПРИКАЗЫВАЮ:</w:t>
      </w:r>
    </w:p>
    <w:p w:rsidR="00C15EFB" w:rsidRPr="009F5A08" w:rsidRDefault="00D11B82">
      <w:pPr>
        <w:pStyle w:val="a4"/>
        <w:numPr>
          <w:ilvl w:val="0"/>
          <w:numId w:val="4"/>
        </w:numPr>
        <w:tabs>
          <w:tab w:val="left" w:pos="1580"/>
        </w:tabs>
        <w:ind w:right="122" w:firstLine="719"/>
        <w:jc w:val="both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Организовать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подготовительную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работу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для</w:t>
      </w:r>
      <w:r w:rsidRPr="009F5A08">
        <w:rPr>
          <w:color w:val="000000" w:themeColor="text1"/>
          <w:spacing w:val="7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обеспечения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постепенного перехода на обновлённые ФГОС НОО и ФГОС ООО в следующие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сроки:</w:t>
      </w:r>
    </w:p>
    <w:p w:rsidR="00C15EFB" w:rsidRPr="009F5A08" w:rsidRDefault="00D11B82">
      <w:pPr>
        <w:pStyle w:val="a3"/>
        <w:spacing w:before="1" w:line="322" w:lineRule="exact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-</w:t>
      </w:r>
      <w:r w:rsidRPr="009F5A08">
        <w:rPr>
          <w:color w:val="000000" w:themeColor="text1"/>
          <w:spacing w:val="96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01.09.2022 -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1-е и</w:t>
      </w:r>
      <w:r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5-е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классы;</w:t>
      </w:r>
    </w:p>
    <w:p w:rsidR="00C15EFB" w:rsidRPr="009F5A08" w:rsidRDefault="00D11B82">
      <w:pPr>
        <w:pStyle w:val="a3"/>
        <w:spacing w:line="322" w:lineRule="exact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-</w:t>
      </w:r>
      <w:r w:rsidRPr="009F5A08">
        <w:rPr>
          <w:color w:val="000000" w:themeColor="text1"/>
          <w:spacing w:val="96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01.09.2023 -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2-е и</w:t>
      </w:r>
      <w:r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6-е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классы;</w:t>
      </w:r>
    </w:p>
    <w:p w:rsidR="00C15EFB" w:rsidRPr="009F5A08" w:rsidRDefault="00D11B82">
      <w:pPr>
        <w:pStyle w:val="a3"/>
        <w:spacing w:line="322" w:lineRule="exact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-</w:t>
      </w:r>
      <w:r w:rsidRPr="009F5A08">
        <w:rPr>
          <w:color w:val="000000" w:themeColor="text1"/>
          <w:spacing w:val="96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01.09.2024 -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3-и</w:t>
      </w:r>
      <w:r w:rsidRPr="009F5A08">
        <w:rPr>
          <w:color w:val="000000" w:themeColor="text1"/>
          <w:spacing w:val="-3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7-е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классы;</w:t>
      </w:r>
    </w:p>
    <w:p w:rsidR="00C15EFB" w:rsidRPr="009F5A08" w:rsidRDefault="00D11B82">
      <w:pPr>
        <w:pStyle w:val="a3"/>
        <w:spacing w:line="322" w:lineRule="exact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-</w:t>
      </w:r>
      <w:r w:rsidRPr="009F5A08">
        <w:rPr>
          <w:color w:val="000000" w:themeColor="text1"/>
          <w:spacing w:val="23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01.09.2025 -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4-е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</w:t>
      </w:r>
      <w:r w:rsidRPr="009F5A08">
        <w:rPr>
          <w:color w:val="000000" w:themeColor="text1"/>
          <w:spacing w:val="-3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8-е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классы; -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 01.09.2026 -</w:t>
      </w:r>
      <w:r w:rsidRPr="009F5A08">
        <w:rPr>
          <w:color w:val="000000" w:themeColor="text1"/>
          <w:spacing w:val="-3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9-е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классы.</w:t>
      </w:r>
    </w:p>
    <w:p w:rsidR="00E30AC7" w:rsidRPr="009F5A08" w:rsidRDefault="00E30AC7" w:rsidP="00E30AC7">
      <w:pPr>
        <w:pStyle w:val="a3"/>
        <w:ind w:left="0" w:right="119"/>
        <w:jc w:val="both"/>
        <w:rPr>
          <w:color w:val="000000" w:themeColor="text1"/>
          <w:sz w:val="24"/>
          <w:szCs w:val="24"/>
        </w:rPr>
      </w:pPr>
    </w:p>
    <w:p w:rsidR="00C15EFB" w:rsidRPr="009F5A08" w:rsidRDefault="005F1CA6" w:rsidP="00E30AC7">
      <w:pPr>
        <w:pStyle w:val="a3"/>
        <w:ind w:left="0" w:right="11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D11B82" w:rsidRPr="009F5A08">
        <w:rPr>
          <w:color w:val="000000" w:themeColor="text1"/>
          <w:sz w:val="24"/>
          <w:szCs w:val="24"/>
        </w:rPr>
        <w:t>.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Рабочей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группе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обеспечить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организационные,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нормативно-правовые,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учебно-методические,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кадровые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и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информационные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условия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постепенного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перехода</w:t>
      </w:r>
      <w:r w:rsidR="00D11B82"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на</w:t>
      </w:r>
      <w:r w:rsidR="00D11B82" w:rsidRPr="009F5A08">
        <w:rPr>
          <w:color w:val="000000" w:themeColor="text1"/>
          <w:spacing w:val="-3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обучение</w:t>
      </w:r>
      <w:r w:rsidR="00D11B82"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по</w:t>
      </w:r>
      <w:r w:rsidR="00D11B82"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новым ФГОС</w:t>
      </w:r>
      <w:r w:rsidR="00D11B82"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НОО</w:t>
      </w:r>
      <w:r w:rsidR="00D11B82"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и</w:t>
      </w:r>
      <w:r w:rsidR="00D11B82"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="00D11B82" w:rsidRPr="009F5A08">
        <w:rPr>
          <w:color w:val="000000" w:themeColor="text1"/>
          <w:sz w:val="24"/>
          <w:szCs w:val="24"/>
        </w:rPr>
        <w:t>ФГОС ООО: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31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разработку плана (дорожной карты) введения новых ФГОС НОО и ФГОС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ООО;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ind w:right="126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анализ имеющихся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образовательной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организации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условий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 ресурсного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 xml:space="preserve">обеспечения реализации образовательных программ НОО </w:t>
      </w:r>
      <w:proofErr w:type="gramStart"/>
      <w:r w:rsidRPr="009F5A08">
        <w:rPr>
          <w:color w:val="000000" w:themeColor="text1"/>
          <w:sz w:val="24"/>
          <w:szCs w:val="24"/>
        </w:rPr>
        <w:t>и ООО</w:t>
      </w:r>
      <w:proofErr w:type="gramEnd"/>
      <w:r w:rsidRPr="009F5A08">
        <w:rPr>
          <w:color w:val="000000" w:themeColor="text1"/>
          <w:sz w:val="24"/>
          <w:szCs w:val="24"/>
        </w:rPr>
        <w:t xml:space="preserve"> в соответствии с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требованиями</w:t>
      </w:r>
      <w:r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новых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ФГОС НОО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 ФГОС ООО;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spacing w:before="1"/>
        <w:ind w:right="123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изучение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педагогическом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коллективе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нормативных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документов</w:t>
      </w:r>
      <w:r w:rsidRPr="009F5A08">
        <w:rPr>
          <w:color w:val="000000" w:themeColor="text1"/>
          <w:spacing w:val="7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по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переходу</w:t>
      </w:r>
      <w:r w:rsidRPr="009F5A08">
        <w:rPr>
          <w:color w:val="000000" w:themeColor="text1"/>
          <w:spacing w:val="-5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 xml:space="preserve">на </w:t>
      </w:r>
      <w:proofErr w:type="gramStart"/>
      <w:r w:rsidRPr="009F5A08">
        <w:rPr>
          <w:color w:val="000000" w:themeColor="text1"/>
          <w:sz w:val="24"/>
          <w:szCs w:val="24"/>
        </w:rPr>
        <w:t>новые</w:t>
      </w:r>
      <w:proofErr w:type="gramEnd"/>
      <w:r w:rsidRPr="009F5A08">
        <w:rPr>
          <w:color w:val="000000" w:themeColor="text1"/>
          <w:sz w:val="24"/>
          <w:szCs w:val="24"/>
        </w:rPr>
        <w:t xml:space="preserve"> ФГОС;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spacing w:line="322" w:lineRule="exact"/>
        <w:ind w:left="811" w:hanging="702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внесение</w:t>
      </w:r>
      <w:r w:rsidRPr="009F5A08">
        <w:rPr>
          <w:color w:val="000000" w:themeColor="text1"/>
          <w:spacing w:val="-6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изменений</w:t>
      </w:r>
      <w:r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</w:t>
      </w:r>
      <w:r w:rsidRPr="009F5A08">
        <w:rPr>
          <w:color w:val="000000" w:themeColor="text1"/>
          <w:spacing w:val="-3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программу</w:t>
      </w:r>
      <w:r w:rsidRPr="009F5A08">
        <w:rPr>
          <w:color w:val="000000" w:themeColor="text1"/>
          <w:spacing w:val="-6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развития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образовательной</w:t>
      </w:r>
      <w:r w:rsidRPr="009F5A08">
        <w:rPr>
          <w:color w:val="000000" w:themeColor="text1"/>
          <w:spacing w:val="-5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организации;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ind w:right="118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разработку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на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основе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примерных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основных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образовательных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программ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соответствующего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уровня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образования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основной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образовательной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программы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образовательной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организации,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том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числе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рабочей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программы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воспитания,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календарного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плана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воспитательной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работы,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программы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формирования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="00E30AC7" w:rsidRPr="009F5A08">
        <w:rPr>
          <w:color w:val="000000" w:themeColor="text1"/>
          <w:sz w:val="24"/>
          <w:szCs w:val="24"/>
        </w:rPr>
        <w:t>УУД</w:t>
      </w:r>
      <w:r w:rsidRPr="009F5A08">
        <w:rPr>
          <w:color w:val="000000" w:themeColor="text1"/>
          <w:sz w:val="24"/>
          <w:szCs w:val="24"/>
        </w:rPr>
        <w:t>, в соответствии с требованиями новых ФГОС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НОО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 ФГОС ООО;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479"/>
        </w:tabs>
        <w:ind w:right="120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разработку учебных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планов, планов внеурочной деятельности для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1-х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 5-х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классов</w:t>
      </w:r>
      <w:r w:rsidRPr="009F5A08">
        <w:rPr>
          <w:color w:val="000000" w:themeColor="text1"/>
          <w:spacing w:val="-5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по</w:t>
      </w:r>
      <w:r w:rsidRPr="009F5A08">
        <w:rPr>
          <w:color w:val="000000" w:themeColor="text1"/>
          <w:spacing w:val="-4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новым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ФГОС НОО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ФГОС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ООО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на</w:t>
      </w:r>
      <w:r w:rsidRPr="009F5A08">
        <w:rPr>
          <w:color w:val="000000" w:themeColor="text1"/>
          <w:spacing w:val="-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2022/2023 учебный год;</w:t>
      </w:r>
    </w:p>
    <w:p w:rsidR="00C15EFB" w:rsidRPr="009F5A08" w:rsidRDefault="00D11B82">
      <w:pPr>
        <w:pStyle w:val="a4"/>
        <w:numPr>
          <w:ilvl w:val="0"/>
          <w:numId w:val="3"/>
        </w:numPr>
        <w:tabs>
          <w:tab w:val="left" w:pos="812"/>
        </w:tabs>
        <w:ind w:right="120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разработку рабочих программ педагогов по учебным предметам, учебным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курсам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(в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том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числе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внеурочной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деятельности)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для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1-х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и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5-х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классов</w:t>
      </w:r>
      <w:r w:rsidRPr="009F5A08">
        <w:rPr>
          <w:color w:val="000000" w:themeColor="text1"/>
          <w:spacing w:val="70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на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2022/2023 учебный год в соответствии с требованиями новых ФГОС НОО и ФГОС</w:t>
      </w:r>
      <w:r w:rsidRPr="009F5A08">
        <w:rPr>
          <w:color w:val="000000" w:themeColor="text1"/>
          <w:spacing w:val="-67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ООО;</w:t>
      </w:r>
    </w:p>
    <w:p w:rsidR="00122577" w:rsidRDefault="00D11B82">
      <w:pPr>
        <w:pStyle w:val="a4"/>
        <w:numPr>
          <w:ilvl w:val="0"/>
          <w:numId w:val="3"/>
        </w:numPr>
        <w:tabs>
          <w:tab w:val="left" w:pos="812"/>
        </w:tabs>
        <w:ind w:right="127" w:firstLine="0"/>
        <w:rPr>
          <w:color w:val="000000" w:themeColor="text1"/>
          <w:sz w:val="24"/>
          <w:szCs w:val="24"/>
        </w:rPr>
      </w:pPr>
      <w:r w:rsidRPr="009F5A08">
        <w:rPr>
          <w:color w:val="000000" w:themeColor="text1"/>
          <w:sz w:val="24"/>
          <w:szCs w:val="24"/>
        </w:rPr>
        <w:t>разработку приказов, локальных актов, регламентирующих введение ФГОС</w:t>
      </w:r>
      <w:r w:rsidRPr="009F5A08">
        <w:rPr>
          <w:color w:val="000000" w:themeColor="text1"/>
          <w:spacing w:val="1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>НОО</w:t>
      </w:r>
      <w:r w:rsidRPr="009F5A08">
        <w:rPr>
          <w:color w:val="000000" w:themeColor="text1"/>
          <w:spacing w:val="-2"/>
          <w:sz w:val="24"/>
          <w:szCs w:val="24"/>
        </w:rPr>
        <w:t xml:space="preserve"> </w:t>
      </w:r>
      <w:r w:rsidRPr="009F5A08">
        <w:rPr>
          <w:color w:val="000000" w:themeColor="text1"/>
          <w:sz w:val="24"/>
          <w:szCs w:val="24"/>
        </w:rPr>
        <w:t xml:space="preserve">и </w:t>
      </w:r>
    </w:p>
    <w:p w:rsid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545752" cy="9008828"/>
            <wp:effectExtent l="0" t="0" r="7620" b="1905"/>
            <wp:docPr id="1" name="Рисунок 1" descr="C:\Users\айсылу\Desktop\фИРДАУС СКАН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сылу\Desktop\фИРДАУС СКАН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587" cy="90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</w:p>
    <w:p w:rsid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</w:p>
    <w:p w:rsid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</w:p>
    <w:p w:rsidR="00122577" w:rsidRPr="00122577" w:rsidRDefault="00122577" w:rsidP="00122577">
      <w:pPr>
        <w:tabs>
          <w:tab w:val="left" w:pos="812"/>
        </w:tabs>
        <w:ind w:right="127"/>
        <w:rPr>
          <w:color w:val="000000" w:themeColor="text1"/>
          <w:sz w:val="24"/>
          <w:szCs w:val="24"/>
        </w:rPr>
      </w:pPr>
    </w:p>
    <w:sectPr w:rsidR="00122577" w:rsidRPr="00122577" w:rsidSect="00814A8D">
      <w:pgSz w:w="11900" w:h="16850"/>
      <w:pgMar w:top="740" w:right="3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C6AC4"/>
    <w:multiLevelType w:val="hybridMultilevel"/>
    <w:tmpl w:val="601C9284"/>
    <w:lvl w:ilvl="0" w:tplc="72FA6952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C484AB2A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0E66A8F2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007E1D5E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E696CC5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BE4025A2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018CD044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5C742526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91DAC330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abstractNum w:abstractNumId="1">
    <w:nsid w:val="4B8A2B53"/>
    <w:multiLevelType w:val="hybridMultilevel"/>
    <w:tmpl w:val="6F1AA232"/>
    <w:lvl w:ilvl="0" w:tplc="E2A46300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835866B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A7E6D76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566603EA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AACCEDCA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FE2C76F6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3488D45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F0E8975E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7D5CC204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2">
    <w:nsid w:val="59804516"/>
    <w:multiLevelType w:val="hybridMultilevel"/>
    <w:tmpl w:val="43DA6150"/>
    <w:lvl w:ilvl="0" w:tplc="B888BCF2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1A7ECEA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590EC87A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066084E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00E2521E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AC829310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684A4D4A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8F52BCE8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8BCA450A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3">
    <w:nsid w:val="65302649"/>
    <w:multiLevelType w:val="multilevel"/>
    <w:tmpl w:val="1E340510"/>
    <w:lvl w:ilvl="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5EFB"/>
    <w:rsid w:val="00122577"/>
    <w:rsid w:val="005D0A41"/>
    <w:rsid w:val="005F1CA6"/>
    <w:rsid w:val="00814A8D"/>
    <w:rsid w:val="009F5A08"/>
    <w:rsid w:val="00C15EFB"/>
    <w:rsid w:val="00D11B82"/>
    <w:rsid w:val="00E3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9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A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customStyle="1" w:styleId="20">
    <w:name w:val="Заголовок 2 Знак"/>
    <w:basedOn w:val="a0"/>
    <w:link w:val="2"/>
    <w:uiPriority w:val="9"/>
    <w:semiHidden/>
    <w:rsid w:val="00E30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E30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30AC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225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5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9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A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customStyle="1" w:styleId="20">
    <w:name w:val="Заголовок 2 Знак"/>
    <w:basedOn w:val="a0"/>
    <w:link w:val="2"/>
    <w:uiPriority w:val="9"/>
    <w:semiHidden/>
    <w:rsid w:val="00E30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E30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30AC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225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5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айсылу</cp:lastModifiedBy>
  <cp:revision>4</cp:revision>
  <cp:lastPrinted>2022-03-22T08:00:00Z</cp:lastPrinted>
  <dcterms:created xsi:type="dcterms:W3CDTF">2022-03-22T18:13:00Z</dcterms:created>
  <dcterms:modified xsi:type="dcterms:W3CDTF">2022-03-22T20:42:00Z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2022-03-22T00:00:00Z</vt:filetime>
  </property>
</Properties>
</file>